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2E29034"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r w:rsidRPr="00E754EF">
        <w:t xml:space="preserve">Subtiekimas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C4C9499"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informacine sistema</w:t>
      </w:r>
      <w:r w:rsidR="00B20F8B">
        <w:t xml:space="preserve"> SABIS</w:t>
      </w:r>
      <w:r w:rsidRPr="00E754EF">
        <w:t>.</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 xml:space="preserve">utarties </w:t>
      </w:r>
      <w:r w:rsidR="005907AE" w:rsidRPr="00E754EF">
        <w:lastRenderedPageBreak/>
        <w:t>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 xml:space="preserve">Sutarties įvykdymo užtikrinimas turi </w:t>
      </w:r>
      <w:r w:rsidR="00AF0F5B" w:rsidRPr="00E754EF">
        <w:lastRenderedPageBreak/>
        <w:t>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r w:rsidR="008B536C" w:rsidRPr="00E754EF">
        <w:rPr>
          <w:i/>
          <w:szCs w:val="18"/>
        </w:rPr>
        <w:t xml:space="preserve">Uniform Rules for Demand Guarantees. ICC Publication No.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banko garantijos sumai. Tokiu atveju, sulaikytos sumos, atskaičius teisėtai iš jų atliktus įskaitymus, Pardavėjui bus išmokėtos ne anksčiau, nei bus </w:t>
      </w:r>
      <w:r w:rsidR="00701933" w:rsidRPr="00E754EF">
        <w:t xml:space="preserve">pratęstas banko garantijos </w:t>
      </w:r>
      <w:r w:rsidR="00701933" w:rsidRPr="00E754EF">
        <w:t xml:space="preserve">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lastRenderedPageBreak/>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škvaliniai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jos yra mokios ir finansiškai pajėgios įvykdyti Sutartį, jų veikla nėra apribota, joms neiškelta arba nėra numatoma iškelti bylos dėl restruktūrizavimo ar likvidavimo, jos nėra 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lastRenderedPageBreak/>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Dropbox, Google Drive, One </w:t>
      </w:r>
      <w:r w:rsidR="00220DEA" w:rsidRPr="00E754EF">
        <w:rPr>
          <w:szCs w:val="18"/>
        </w:rPr>
        <w:t>D</w:t>
      </w:r>
      <w:r w:rsidRPr="00E754EF">
        <w:rPr>
          <w:szCs w:val="18"/>
        </w:rPr>
        <w:t>rive</w:t>
      </w:r>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onfidenciali informacija, būtų 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w:t>
      </w:r>
      <w:r w:rsidRPr="00E754EF">
        <w:rPr>
          <w:szCs w:val="18"/>
        </w:rPr>
        <w:lastRenderedPageBreak/>
        <w:t>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99BE95"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B2E39B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Jn0ULpuAgAALwYAAA4AAAAAAAAAAAAA&#10;AAAALgIAAGRycy9lMm9Eb2MueG1sUEsBAi0AFAAGAAgAAAAhABJ3/CnfAAAACQEAAA8AAAAAAAAA&#10;AAAAAAAAyAQAAGRycy9kb3ducmV2LnhtbFBLBQYAAAAABAAEAPMAAADU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43B5"/>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348"/>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2A1F"/>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6B2"/>
    <w:rsid w:val="00B17DCF"/>
    <w:rsid w:val="00B20556"/>
    <w:rsid w:val="00B20C01"/>
    <w:rsid w:val="00B20F8B"/>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31CF4-4282-4B6E-B3C6-9B179D59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3.xml><?xml version="1.0" encoding="utf-8"?>
<ds:datastoreItem xmlns:ds="http://schemas.openxmlformats.org/officeDocument/2006/customXml" ds:itemID="{8137E19C-3801-436A-ACD9-D7923FE23356}">
  <ds:schemaRefs>
    <ds:schemaRef ds:uri="http://schemas.openxmlformats.org/package/2006/metadata/core-properties"/>
    <ds:schemaRef ds:uri="http://schemas.microsoft.com/office/2006/metadata/properties"/>
    <ds:schemaRef ds:uri="http://purl.org/dc/elements/1.1/"/>
    <ds:schemaRef ds:uri="c4e68da5-c55f-403f-85ca-1c4bc7335b8b"/>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8236</Words>
  <Characters>46946</Characters>
  <Application>Microsoft Office Word</Application>
  <DocSecurity>4</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Šarūnas Jurėnas</cp:lastModifiedBy>
  <cp:revision>2</cp:revision>
  <cp:lastPrinted>2020-04-17T06:39:00Z</cp:lastPrinted>
  <dcterms:created xsi:type="dcterms:W3CDTF">2025-03-03T09:02:00Z</dcterms:created>
  <dcterms:modified xsi:type="dcterms:W3CDTF">2025-03-03T09:02:00Z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